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411" w:rsidRPr="00010B18" w:rsidRDefault="00646411" w:rsidP="0064641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B18">
        <w:rPr>
          <w:rFonts w:ascii="Times New Roman" w:hAnsi="Times New Roman" w:cs="Times New Roman"/>
          <w:b/>
          <w:sz w:val="24"/>
          <w:szCs w:val="24"/>
        </w:rPr>
        <w:t xml:space="preserve">Методическая разработка урока </w:t>
      </w:r>
      <w:r w:rsidR="0006139E">
        <w:rPr>
          <w:rFonts w:ascii="Times New Roman" w:hAnsi="Times New Roman" w:cs="Times New Roman"/>
          <w:b/>
          <w:sz w:val="24"/>
          <w:szCs w:val="24"/>
        </w:rPr>
        <w:t xml:space="preserve"> географии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1"/>
        <w:gridCol w:w="6620"/>
      </w:tblGrid>
      <w:tr w:rsidR="00646411" w:rsidRPr="00010B18" w:rsidTr="006955D8"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10347" w:type="dxa"/>
          </w:tcPr>
          <w:p w:rsidR="00646411" w:rsidRPr="00010B18" w:rsidRDefault="00F669AB" w:rsidP="006955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географии</w:t>
            </w:r>
          </w:p>
        </w:tc>
      </w:tr>
      <w:tr w:rsidR="00646411" w:rsidRPr="00010B18" w:rsidTr="006955D8">
        <w:trPr>
          <w:trHeight w:val="139"/>
        </w:trPr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0347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46411" w:rsidRPr="00010B18" w:rsidTr="006955D8">
        <w:trPr>
          <w:trHeight w:val="192"/>
        </w:trPr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обучения </w:t>
            </w:r>
          </w:p>
        </w:tc>
        <w:tc>
          <w:tcPr>
            <w:tcW w:w="10347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646411" w:rsidRPr="00010B18" w:rsidTr="006955D8"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УМК (название учебника, автор, год издания)</w:t>
            </w: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0347" w:type="dxa"/>
          </w:tcPr>
          <w:p w:rsidR="00646411" w:rsidRPr="00646411" w:rsidRDefault="00646411" w:rsidP="00646411">
            <w:pPr>
              <w:keepNext/>
              <w:keepLines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proofErr w:type="spellStart"/>
            <w:r w:rsidRPr="00646411">
              <w:rPr>
                <w:rFonts w:ascii="Times New Roman" w:eastAsia="Calibri" w:hAnsi="Times New Roman" w:cs="Times New Roman"/>
              </w:rPr>
              <w:t>Домогацких</w:t>
            </w:r>
            <w:proofErr w:type="spellEnd"/>
            <w:r w:rsidRPr="00646411">
              <w:rPr>
                <w:rFonts w:ascii="Times New Roman" w:eastAsia="Calibri" w:hAnsi="Times New Roman" w:cs="Times New Roman"/>
              </w:rPr>
              <w:t xml:space="preserve"> Е.М.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,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Алексеевский Н.И. 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«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Г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еография.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10 кл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асс»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. 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2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ч  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– М.: «</w:t>
            </w:r>
            <w:r w:rsidRPr="00646411">
              <w:rPr>
                <w:rFonts w:ascii="Times New Roman" w:eastAsia="Calibri" w:hAnsi="Times New Roman" w:cs="Times New Roman"/>
              </w:rPr>
              <w:t>Русское слово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»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,</w:t>
            </w: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46411" w:rsidRDefault="00646411" w:rsidP="0064641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Атлас. География. 10 класс – М</w:t>
            </w:r>
            <w:proofErr w:type="gramStart"/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:,</w:t>
            </w:r>
            <w:r w:rsidR="004D3FB4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«</w:t>
            </w:r>
            <w:proofErr w:type="gramEnd"/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Дрофа»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,2016</w:t>
            </w:r>
          </w:p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6411" w:rsidRPr="00010B18" w:rsidTr="006955D8"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обучения (базовый, углубленный, профильный)</w:t>
            </w:r>
          </w:p>
        </w:tc>
        <w:tc>
          <w:tcPr>
            <w:tcW w:w="10347" w:type="dxa"/>
          </w:tcPr>
          <w:p w:rsidR="00646411" w:rsidRPr="00010B18" w:rsidRDefault="00646411" w:rsidP="006955D8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646411" w:rsidRPr="00010B18" w:rsidTr="006955D8"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347" w:type="dxa"/>
          </w:tcPr>
          <w:p w:rsidR="00E72B0B" w:rsidRDefault="00646411" w:rsidP="00FE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B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B0B" w:rsidRPr="00E72B0B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</w:t>
            </w:r>
          </w:p>
          <w:p w:rsidR="00FE4228" w:rsidRPr="00FE4228" w:rsidRDefault="00E72B0B" w:rsidP="00FE4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0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6 «Определение основных направлений внешних экономических связей России с наиболее развитыми странами мира»</w:t>
            </w:r>
          </w:p>
          <w:p w:rsidR="00646411" w:rsidRPr="00010B18" w:rsidRDefault="00646411" w:rsidP="006955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411" w:rsidRPr="00010B18" w:rsidTr="006955D8"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часов, отведенное на изучение темы</w:t>
            </w:r>
          </w:p>
        </w:tc>
        <w:tc>
          <w:tcPr>
            <w:tcW w:w="10347" w:type="dxa"/>
          </w:tcPr>
          <w:p w:rsidR="00646411" w:rsidRPr="00010B18" w:rsidRDefault="00646411" w:rsidP="006955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6411" w:rsidRPr="00010B18" w:rsidTr="006955D8"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0347" w:type="dxa"/>
          </w:tcPr>
          <w:p w:rsidR="00646411" w:rsidRPr="00010B18" w:rsidRDefault="00FE4228" w:rsidP="00E72B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B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B0B" w:rsidRPr="00E72B0B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направлений внешних экономических связей России с наиб</w:t>
            </w:r>
            <w:r w:rsidR="00E72B0B">
              <w:rPr>
                <w:rFonts w:ascii="Times New Roman" w:hAnsi="Times New Roman" w:cs="Times New Roman"/>
                <w:sz w:val="24"/>
                <w:szCs w:val="24"/>
              </w:rPr>
              <w:t>олее развитыми странами мира</w:t>
            </w:r>
            <w:r w:rsidR="00F82F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6411" w:rsidRPr="00010B18" w:rsidTr="006955D8"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10347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B18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обучающая</w:t>
            </w:r>
            <w:proofErr w:type="gramEnd"/>
            <w:r w:rsidRPr="00010B1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4D3F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E4228" w:rsidRPr="00FE4228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формирования представления об </w:t>
            </w:r>
            <w:r w:rsidR="00F82FA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определении</w:t>
            </w:r>
            <w:r w:rsidR="00F82FA1" w:rsidRPr="00F82FA1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направлений международной торговли и факторов, определяющих международную специализацию страны.</w:t>
            </w:r>
          </w:p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B18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развивающая</w:t>
            </w:r>
            <w:proofErr w:type="gramEnd"/>
            <w:r w:rsidRPr="00010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F82FA1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умения</w:t>
            </w:r>
            <w:r w:rsidR="00F82FA1" w:rsidRPr="00F82FA1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основные показатели  экономико-географической характеристики страны, используя различные источники информации</w:t>
            </w:r>
            <w:r w:rsidR="00FE4228" w:rsidRPr="00FE42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2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6411" w:rsidRPr="00010B18" w:rsidRDefault="00646411" w:rsidP="00FE422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B18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воспитывающая</w:t>
            </w:r>
            <w:proofErr w:type="gramEnd"/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D3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228" w:rsidRPr="00FE4228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работать в команде;  активную познавательную позицию.</w:t>
            </w:r>
          </w:p>
        </w:tc>
      </w:tr>
      <w:tr w:rsidR="00646411" w:rsidRPr="00010B18" w:rsidTr="006955D8"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0347" w:type="dxa"/>
          </w:tcPr>
          <w:p w:rsidR="00F82FA1" w:rsidRPr="00F82FA1" w:rsidRDefault="00F82FA1" w:rsidP="00F82F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FA1">
              <w:rPr>
                <w:rFonts w:ascii="Times New Roman" w:hAnsi="Times New Roman" w:cs="Times New Roman"/>
                <w:sz w:val="24"/>
                <w:szCs w:val="24"/>
              </w:rPr>
              <w:t>Современное геополитическое положение.</w:t>
            </w:r>
          </w:p>
          <w:p w:rsidR="00F82FA1" w:rsidRPr="00F82FA1" w:rsidRDefault="00F82FA1" w:rsidP="00F82F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2FA1">
              <w:rPr>
                <w:rFonts w:ascii="Times New Roman" w:hAnsi="Times New Roman" w:cs="Times New Roman"/>
                <w:sz w:val="24"/>
                <w:szCs w:val="24"/>
              </w:rPr>
              <w:t xml:space="preserve"> Россия в мировом хозяйстве и МГРТ, география отраслей и международной специализации.</w:t>
            </w:r>
          </w:p>
          <w:p w:rsidR="00646411" w:rsidRPr="00010B18" w:rsidRDefault="00F82FA1" w:rsidP="00F82FA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2FA1">
              <w:rPr>
                <w:rFonts w:ascii="Times New Roman" w:hAnsi="Times New Roman" w:cs="Times New Roman"/>
                <w:sz w:val="24"/>
                <w:szCs w:val="24"/>
              </w:rPr>
              <w:t>Характеристика современного этапа преобразований.</w:t>
            </w:r>
          </w:p>
        </w:tc>
      </w:tr>
      <w:tr w:rsidR="00646411" w:rsidRPr="00010B18" w:rsidTr="006955D8"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обеспечение урока</w:t>
            </w:r>
          </w:p>
        </w:tc>
        <w:tc>
          <w:tcPr>
            <w:tcW w:w="10347" w:type="dxa"/>
          </w:tcPr>
          <w:p w:rsidR="00646411" w:rsidRPr="00010B18" w:rsidRDefault="00646411" w:rsidP="00FE422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компьютер, и</w:t>
            </w:r>
            <w:r w:rsidR="00FE4228">
              <w:rPr>
                <w:rFonts w:ascii="Times New Roman" w:hAnsi="Times New Roman" w:cs="Times New Roman"/>
                <w:sz w:val="24"/>
                <w:szCs w:val="24"/>
              </w:rPr>
              <w:t>нтернет,</w:t>
            </w:r>
            <w:r w:rsidR="00F66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228" w:rsidRPr="00FE4228">
              <w:rPr>
                <w:rFonts w:ascii="Times New Roman" w:hAnsi="Times New Roman" w:cs="Times New Roman"/>
                <w:sz w:val="24"/>
                <w:szCs w:val="24"/>
              </w:rPr>
              <w:t>презентация, учебник, ат</w:t>
            </w:r>
            <w:r w:rsidR="00FE4228">
              <w:rPr>
                <w:rFonts w:ascii="Times New Roman" w:hAnsi="Times New Roman" w:cs="Times New Roman"/>
                <w:sz w:val="24"/>
                <w:szCs w:val="24"/>
              </w:rPr>
              <w:t>ласы, политическая карта мира,</w:t>
            </w:r>
            <w:r w:rsidR="00FE4228" w:rsidRPr="00FE422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дополнительная</w:t>
            </w:r>
            <w:r w:rsidR="00FE4228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литература, интерактивная </w:t>
            </w:r>
            <w:r w:rsidR="00FE4228" w:rsidRPr="00FE4228">
              <w:rPr>
                <w:rFonts w:ascii="Times New Roman" w:hAnsi="Times New Roman" w:cs="Times New Roman"/>
                <w:sz w:val="24"/>
                <w:szCs w:val="24"/>
              </w:rPr>
              <w:t>доска.</w:t>
            </w:r>
            <w:proofErr w:type="gramEnd"/>
          </w:p>
        </w:tc>
      </w:tr>
      <w:tr w:rsidR="00646411" w:rsidRPr="00010B18" w:rsidTr="006955D8"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методическое и дидактическое обеспечение урока </w:t>
            </w:r>
          </w:p>
        </w:tc>
        <w:tc>
          <w:tcPr>
            <w:tcW w:w="10347" w:type="dxa"/>
          </w:tcPr>
          <w:p w:rsidR="00646411" w:rsidRPr="00010B18" w:rsidRDefault="00A333CB" w:rsidP="006955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713" w:rsidRPr="00E11713">
              <w:rPr>
                <w:rFonts w:ascii="Times New Roman" w:hAnsi="Times New Roman" w:cs="Times New Roman"/>
                <w:sz w:val="24"/>
                <w:szCs w:val="24"/>
              </w:rPr>
              <w:t>http://mygeog.ru/elektronnoe-posobie-10-11-klass</w:t>
            </w:r>
            <w:bookmarkStart w:id="0" w:name="_GoBack"/>
            <w:bookmarkEnd w:id="0"/>
          </w:p>
        </w:tc>
      </w:tr>
      <w:tr w:rsidR="00646411" w:rsidRPr="00010B18" w:rsidTr="006955D8">
        <w:tc>
          <w:tcPr>
            <w:tcW w:w="3936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10347" w:type="dxa"/>
          </w:tcPr>
          <w:p w:rsidR="00646411" w:rsidRPr="00010B18" w:rsidRDefault="00646411" w:rsidP="006955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ИКТ-технологии</w:t>
            </w:r>
            <w:proofErr w:type="gramEnd"/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, технология развития критического мышления</w:t>
            </w:r>
          </w:p>
        </w:tc>
      </w:tr>
    </w:tbl>
    <w:p w:rsidR="00FE4228" w:rsidRDefault="00FE4228" w:rsidP="00FE422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E4228" w:rsidRDefault="00FE4228" w:rsidP="00FE422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72C06" w:rsidRDefault="00E72C06" w:rsidP="00FE422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C06" w:rsidRDefault="00E72C06" w:rsidP="00FE422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11E" w:rsidRDefault="0098411E" w:rsidP="00E72C0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3CB" w:rsidRDefault="00A333CB" w:rsidP="00A333C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46411" w:rsidRDefault="00646411" w:rsidP="00A333C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B18">
        <w:rPr>
          <w:rFonts w:ascii="Times New Roman" w:hAnsi="Times New Roman" w:cs="Times New Roman"/>
          <w:b/>
          <w:sz w:val="24"/>
          <w:szCs w:val="24"/>
        </w:rPr>
        <w:t>Сценарий урока</w:t>
      </w:r>
    </w:p>
    <w:p w:rsidR="00646411" w:rsidRPr="00A333CB" w:rsidRDefault="00CF5376" w:rsidP="00A333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3CB">
        <w:rPr>
          <w:rFonts w:ascii="Times New Roman" w:hAnsi="Times New Roman" w:cs="Times New Roman"/>
          <w:b/>
          <w:sz w:val="24"/>
          <w:szCs w:val="24"/>
        </w:rPr>
        <w:t>1.</w:t>
      </w:r>
      <w:r w:rsidR="00646411" w:rsidRPr="00A333C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Организационный момент</w:t>
      </w:r>
    </w:p>
    <w:p w:rsidR="00646411" w:rsidRPr="00A333CB" w:rsidRDefault="0064641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Здравствуйте, дорогие ребята. Рада видеть вас на сегодняшнем уроке. </w:t>
      </w:r>
      <w:r w:rsidR="00FE4228" w:rsidRPr="00A33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CFC" w:rsidRPr="00A333CB" w:rsidRDefault="00F82FA1" w:rsidP="00A333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3C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333CB">
        <w:rPr>
          <w:rFonts w:ascii="Times New Roman" w:hAnsi="Times New Roman" w:cs="Times New Roman"/>
          <w:b/>
          <w:sz w:val="24"/>
          <w:szCs w:val="24"/>
        </w:rPr>
        <w:t>2.</w:t>
      </w:r>
      <w:r w:rsidR="00CF5376" w:rsidRPr="00A333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3CB">
        <w:rPr>
          <w:rFonts w:ascii="Times New Roman" w:hAnsi="Times New Roman" w:cs="Times New Roman"/>
          <w:b/>
          <w:sz w:val="24"/>
          <w:szCs w:val="24"/>
        </w:rPr>
        <w:t xml:space="preserve">Изучение нового материала. 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3CB">
        <w:rPr>
          <w:rFonts w:ascii="Times New Roman" w:hAnsi="Times New Roman" w:cs="Times New Roman"/>
          <w:b/>
          <w:sz w:val="24"/>
          <w:szCs w:val="24"/>
        </w:rPr>
        <w:t>Объявление темы, цели и задач урока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 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</w:t>
      </w:r>
      <w:r w:rsidR="009E2CFC" w:rsidRPr="00A333CB">
        <w:rPr>
          <w:rFonts w:ascii="Times New Roman" w:hAnsi="Times New Roman" w:cs="Times New Roman"/>
          <w:b/>
          <w:sz w:val="24"/>
          <w:szCs w:val="24"/>
        </w:rPr>
        <w:t xml:space="preserve">Рассказ </w:t>
      </w:r>
      <w:proofErr w:type="spellStart"/>
      <w:r w:rsidR="00A333CB" w:rsidRPr="00A333CB">
        <w:rPr>
          <w:rFonts w:ascii="Times New Roman" w:hAnsi="Times New Roman" w:cs="Times New Roman"/>
          <w:b/>
          <w:sz w:val="24"/>
          <w:szCs w:val="24"/>
        </w:rPr>
        <w:t>учителя</w:t>
      </w:r>
      <w:proofErr w:type="gramStart"/>
      <w:r w:rsidR="00A333CB" w:rsidRPr="00A333CB">
        <w:rPr>
          <w:rFonts w:ascii="Times New Roman" w:hAnsi="Times New Roman" w:cs="Times New Roman"/>
          <w:b/>
          <w:sz w:val="24"/>
          <w:szCs w:val="24"/>
        </w:rPr>
        <w:t>.</w:t>
      </w:r>
      <w:r w:rsidRPr="00A333C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зменение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 xml:space="preserve"> геополитического положения России существенно повысили роль внешнеэкономического фактора в развитии страны. Усиление внешнеэкономического фактора объективно диктуется проводимыми рыночными преобразованиями, формирующими качественно новые основы для взаимодействия отечественной экономики с мировой, внутреннего рынка с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внешним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Внешние экономические связи представляют собой целый комплекс различных направлений, форм, методов и средств перемещения материальных, финансовых и интеллектуальных ресурсов между странами. Под ними понимают пересекающие границы государств потоки товаров, услуг, капиталов. Стоит заметить, что они играют определяющую роль в системе международного разделения труда, реализация преимуществ и выгод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ᴏᴛᴏᴩого осуществляется через внешнеэкономическую деятельность, и приобретают для России важное значение.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В структуре внешних экономических связей РФ наиболее значительную роль играют: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•</w:t>
      </w:r>
      <w:r w:rsidRPr="00A333CB">
        <w:rPr>
          <w:rFonts w:ascii="Times New Roman" w:hAnsi="Times New Roman" w:cs="Times New Roman"/>
          <w:sz w:val="24"/>
          <w:szCs w:val="24"/>
        </w:rPr>
        <w:tab/>
        <w:t>внешняя торговля;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•</w:t>
      </w:r>
      <w:r w:rsidRPr="00A333CB">
        <w:rPr>
          <w:rFonts w:ascii="Times New Roman" w:hAnsi="Times New Roman" w:cs="Times New Roman"/>
          <w:sz w:val="24"/>
          <w:szCs w:val="24"/>
        </w:rPr>
        <w:tab/>
        <w:t>кредитно-финансовые отношения;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•</w:t>
      </w:r>
      <w:r w:rsidRPr="00A333C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ϲʙᴏбодные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 xml:space="preserve"> экономические зоны;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•</w:t>
      </w:r>
      <w:r w:rsidRPr="00A333CB">
        <w:rPr>
          <w:rFonts w:ascii="Times New Roman" w:hAnsi="Times New Roman" w:cs="Times New Roman"/>
          <w:sz w:val="24"/>
          <w:szCs w:val="24"/>
        </w:rPr>
        <w:tab/>
        <w:t>международная торговля услугами;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•</w:t>
      </w:r>
      <w:r w:rsidRPr="00A333CB">
        <w:rPr>
          <w:rFonts w:ascii="Times New Roman" w:hAnsi="Times New Roman" w:cs="Times New Roman"/>
          <w:sz w:val="24"/>
          <w:szCs w:val="24"/>
        </w:rPr>
        <w:tab/>
        <w:t>научно-техническое сотрудничество.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33CB">
        <w:rPr>
          <w:rFonts w:ascii="Times New Roman" w:hAnsi="Times New Roman" w:cs="Times New Roman"/>
          <w:sz w:val="24"/>
          <w:szCs w:val="24"/>
        </w:rPr>
        <w:t>Доля России в мировом экспорте в 2007 г. составила 2,7%. В структуре российского экспорта в 2007 г. на долю пяти товарных групп приходилось почти 93% экспорта (минеральные продукты — 64,8%, металлы — 16,0%, химические товары — 5,9%, лесоматериалы — 3,5%, сельскохозяйственное сырье — 2,6%), на долю продукции машиностроения — исключительно 5,6%. Ведущую роль в экспорте продолжают играть энергоносители и металлы.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За рубеж вывозится 2/5 добываемой в стране нефти, 1/3 газа, до 90% производимых в стране алюминия, меди, олова, цинка, почти 80% минеральных удобрений и около 90% отечественной целлюлозы. Минеральное сырье стоит на мировом рынке недорого, а наша страна экспортирует сырье большей частью в исходном состоянии. К тому же значительная часть вывозимой продукции (минеральные удобрения, природный газ, цветные металлы) требуется и национальному хозяйству.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Кредитно-финансовые отношения включают предоставление международных займов и кредитов, а также осуществление прямых зарубежных капиталовложений. В ϶ᴛᴏй сфере международных экономических отношений, как и в международной торговле, Россия будет заметным участником, но в число лидеров не входит.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1990-х гг. наиболее </w:t>
      </w:r>
      <w:r w:rsidRPr="00A333CB">
        <w:rPr>
          <w:rFonts w:ascii="Times New Roman" w:hAnsi="Times New Roman" w:cs="Times New Roman"/>
          <w:sz w:val="24"/>
          <w:szCs w:val="24"/>
        </w:rPr>
        <w:lastRenderedPageBreak/>
        <w:t>активно инвестировали в российскую экономику Германия, Швейцария, Великобритания и Канада, после 2000 г. к ним присоединились США, Нидерланды и Франция.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33CB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1990-х гг. были приняты решения об образовании в России целого ряда СЭЗ: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 xml:space="preserve">“Санкт-Петербург”, “Выборг”, “Находка”, “Янтарь” (Калининградская область), “Сахалин”, “Даурия” (Читинская область), “Алтай”, “Кузбасс”, “Садко” (Великий Новгород), “Отметим, что </w:t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технополис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 xml:space="preserve"> Зеленоград” (Московская область), “Ева” (Еврейская автономная область), “Магадан”.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Несколько позже были зарегистрированы СЭЗ “Ингушетия” и “Шерри-зон” (аэропорт Шереметьево, г. Москва).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33CB">
        <w:rPr>
          <w:rFonts w:ascii="Times New Roman" w:hAnsi="Times New Roman" w:cs="Times New Roman"/>
          <w:sz w:val="24"/>
          <w:szCs w:val="24"/>
        </w:rPr>
        <w:t>Размещение СЭЗ в России в зависимости от географического положения территории осуществляется либо в приграничных, либо во внутренних регионах.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Приграничные регионы объединяют СЭЗ, возникшие в непосредственной близости от государственной границы, где находятся международные порты или крупные приграничные транспортные узлы, через кᴏᴛᴏᴩ</w:t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 xml:space="preserve"> проходят транзитные грузопотоки. Здесь преобладают зоны </w:t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ϲʙᴏбодной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 xml:space="preserve"> торговли в виде складских, беспошлинных таможенных, транспортно-торговых и торгово-таможенных зон. Широкое распространение СЭЗ во внутренних регионах обусловлено огромными природно-ресурсными богатствами страны, наличием крупных научных и промышленных центров, имеющих высококвалифицированные кадры. 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Стоит отметить, что основным типом СЭЗ в ϶ᴛᴏ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случае будут экспортно-промышленные зоны и СЭЗ технико-внедренческого характера.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Запишите план урока себе в тетрадь. 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1) Мы с вами говорили, что МГРТ во времени меняется, но неизменным его результатом является что?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- Отрасль международной специализации (</w:t>
      </w:r>
      <w:r w:rsidRPr="00A333CB">
        <w:rPr>
          <w:rFonts w:ascii="Times New Roman" w:hAnsi="Times New Roman" w:cs="Times New Roman"/>
          <w:b/>
          <w:sz w:val="24"/>
          <w:szCs w:val="24"/>
        </w:rPr>
        <w:t>презентация</w:t>
      </w:r>
      <w:r w:rsidRPr="00A333CB">
        <w:rPr>
          <w:rFonts w:ascii="Times New Roman" w:hAnsi="Times New Roman" w:cs="Times New Roman"/>
          <w:sz w:val="24"/>
          <w:szCs w:val="24"/>
        </w:rPr>
        <w:t>).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– Вспоминаем</w:t>
      </w:r>
      <w:r w:rsidR="00A333CB" w:rsidRPr="00A333CB">
        <w:rPr>
          <w:rFonts w:ascii="Times New Roman" w:hAnsi="Times New Roman" w:cs="Times New Roman"/>
          <w:sz w:val="24"/>
          <w:szCs w:val="24"/>
        </w:rPr>
        <w:t xml:space="preserve"> определение: читают по слайду.</w:t>
      </w:r>
      <w:r w:rsidRPr="00A333CB">
        <w:rPr>
          <w:rFonts w:ascii="Times New Roman" w:hAnsi="Times New Roman" w:cs="Times New Roman"/>
          <w:sz w:val="24"/>
          <w:szCs w:val="24"/>
        </w:rPr>
        <w:t xml:space="preserve"> - Экспорт продукции.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По диаграмме анализируем структуру российского экспорта: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а) какие товары больше всего мы экспорт</w:t>
      </w:r>
      <w:r w:rsidR="00BD4E03" w:rsidRPr="00A333CB">
        <w:rPr>
          <w:rFonts w:ascii="Times New Roman" w:hAnsi="Times New Roman" w:cs="Times New Roman"/>
          <w:sz w:val="24"/>
          <w:szCs w:val="24"/>
        </w:rPr>
        <w:t xml:space="preserve">ируем, сырьевые или </w:t>
      </w:r>
      <w:proofErr w:type="spellStart"/>
      <w:r w:rsidR="00BD4E03" w:rsidRPr="00A333CB">
        <w:rPr>
          <w:rFonts w:ascii="Times New Roman" w:hAnsi="Times New Roman" w:cs="Times New Roman"/>
          <w:sz w:val="24"/>
          <w:szCs w:val="24"/>
        </w:rPr>
        <w:t>несырьевые</w:t>
      </w:r>
      <w:proofErr w:type="spellEnd"/>
      <w:r w:rsidR="00BD4E03" w:rsidRPr="00A333CB">
        <w:rPr>
          <w:rFonts w:ascii="Times New Roman" w:hAnsi="Times New Roman" w:cs="Times New Roman"/>
          <w:sz w:val="24"/>
          <w:szCs w:val="24"/>
        </w:rPr>
        <w:t>?</w:t>
      </w:r>
      <w:r w:rsidRPr="00A333CB">
        <w:rPr>
          <w:rFonts w:ascii="Times New Roman" w:hAnsi="Times New Roman" w:cs="Times New Roman"/>
          <w:sz w:val="24"/>
          <w:szCs w:val="24"/>
        </w:rPr>
        <w:t>- сырьевые – 93% , из них</w:t>
      </w:r>
    </w:p>
    <w:p w:rsidR="00F82FA1" w:rsidRPr="00A333CB" w:rsidRDefault="00BD4E03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б) львиная доля приходится на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="00F82FA1" w:rsidRPr="00A333CB">
        <w:rPr>
          <w:rFonts w:ascii="Times New Roman" w:hAnsi="Times New Roman" w:cs="Times New Roman"/>
          <w:sz w:val="24"/>
          <w:szCs w:val="24"/>
        </w:rPr>
        <w:t>- нефть и газ – 65%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в) нефть и газ составляют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основу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какого межотраслевого комплекса?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- ТЭК. Добывающая промышленность, плюс 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нергетика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 xml:space="preserve"> входит в ТЭК?</w:t>
      </w:r>
    </w:p>
    <w:p w:rsidR="00F82FA1" w:rsidRPr="00A333CB" w:rsidRDefault="00BD4E03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д)  </w:t>
      </w:r>
      <w:r w:rsidR="00F82FA1" w:rsidRPr="00A333CB">
        <w:rPr>
          <w:rFonts w:ascii="Times New Roman" w:hAnsi="Times New Roman" w:cs="Times New Roman"/>
          <w:sz w:val="24"/>
          <w:szCs w:val="24"/>
        </w:rPr>
        <w:t>Место России в МГРТ определяют</w:t>
      </w:r>
      <w:r w:rsidRPr="00A333CB">
        <w:rPr>
          <w:rFonts w:ascii="Times New Roman" w:hAnsi="Times New Roman" w:cs="Times New Roman"/>
          <w:sz w:val="24"/>
          <w:szCs w:val="24"/>
        </w:rPr>
        <w:t xml:space="preserve"> три кита российской экономики: ТЭК, Металлургия, </w:t>
      </w:r>
      <w:r w:rsidR="00F82FA1" w:rsidRPr="00A333CB">
        <w:rPr>
          <w:rFonts w:ascii="Times New Roman" w:hAnsi="Times New Roman" w:cs="Times New Roman"/>
          <w:sz w:val="24"/>
          <w:szCs w:val="24"/>
        </w:rPr>
        <w:t>ВПК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Мы сегодня подробно останавливаемся на ТЭК, т.е. отраслях? добывающей или? обрабатывающей промышленности, а металлургия и ВПК -  отрасли обрабатывающей промышленности.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2</w:t>
      </w:r>
      <w:r w:rsidR="009E2CFC" w:rsidRPr="00A333CB">
        <w:rPr>
          <w:rFonts w:ascii="Times New Roman" w:hAnsi="Times New Roman" w:cs="Times New Roman"/>
          <w:sz w:val="24"/>
          <w:szCs w:val="24"/>
        </w:rPr>
        <w:t>)Вопрос.</w:t>
      </w:r>
      <w:r w:rsidRPr="00A333CB">
        <w:rPr>
          <w:rFonts w:ascii="Times New Roman" w:hAnsi="Times New Roman" w:cs="Times New Roman"/>
          <w:sz w:val="24"/>
          <w:szCs w:val="24"/>
        </w:rPr>
        <w:t xml:space="preserve"> Но чтобы доказать, что нефть, газ, Эл. энергетика – являются приоритетными направлениями нашей страны, на какие вопросы мы должны ответить?   (добывающая промышленность)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,з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начит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- где добывают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lastRenderedPageBreak/>
        <w:t>- сколько добывают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- кто  экспортирует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- куда экспортирует                                                                                                                                   (сказать про раздаточный материал в виде таблицы для заполнения по  ходу урока)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а теперь смотрим, где добывают и сколько, кто и куда экспортирует.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Вспоминаем, крупнейшие месторо</w:t>
      </w:r>
      <w:r w:rsidR="00A333CB" w:rsidRPr="00A333CB">
        <w:rPr>
          <w:rFonts w:ascii="Times New Roman" w:hAnsi="Times New Roman" w:cs="Times New Roman"/>
          <w:sz w:val="24"/>
          <w:szCs w:val="24"/>
        </w:rPr>
        <w:t>ждения нефти в России находятся</w:t>
      </w:r>
      <w:r w:rsidRPr="00A333CB">
        <w:rPr>
          <w:rFonts w:ascii="Times New Roman" w:hAnsi="Times New Roman" w:cs="Times New Roman"/>
          <w:sz w:val="24"/>
          <w:szCs w:val="24"/>
        </w:rPr>
        <w:t xml:space="preserve"> в Западной Сибири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и в Урало-Поволжье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 (обратить внимание на Сахалин -5 и </w:t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Курманг</w:t>
      </w:r>
      <w:r w:rsidR="009B43DA" w:rsidRPr="00A333CB">
        <w:rPr>
          <w:rFonts w:ascii="Times New Roman" w:hAnsi="Times New Roman" w:cs="Times New Roman"/>
          <w:sz w:val="24"/>
          <w:szCs w:val="24"/>
        </w:rPr>
        <w:t>азы</w:t>
      </w:r>
      <w:proofErr w:type="spellEnd"/>
      <w:r w:rsidR="009B43DA" w:rsidRPr="00A333CB">
        <w:rPr>
          <w:rFonts w:ascii="Times New Roman" w:hAnsi="Times New Roman" w:cs="Times New Roman"/>
          <w:sz w:val="24"/>
          <w:szCs w:val="24"/>
        </w:rPr>
        <w:t xml:space="preserve"> – совместное с</w:t>
      </w:r>
      <w:proofErr w:type="spellStart"/>
      <w:r w:rsidR="009B43DA" w:rsidRPr="00A333CB">
        <w:rPr>
          <w:rFonts w:ascii="Times New Roman" w:hAnsi="Times New Roman" w:cs="Times New Roman"/>
          <w:sz w:val="24"/>
          <w:szCs w:val="24"/>
        </w:rPr>
        <w:t xml:space="preserve"> Казахстаном)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 xml:space="preserve"> (Вывод делают ученики)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А теперь посмотрите на таблицу, в цифрах. Анализируем и делаем вывод: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По предполагаемым запасам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крупнейшее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 - </w:t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Самотлорское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>, по остаточным -  Приобское.</w:t>
      </w:r>
    </w:p>
    <w:p w:rsidR="00F82FA1" w:rsidRPr="00A333CB" w:rsidRDefault="00A333CB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Интенсивно идет добыча нефти?</w:t>
      </w:r>
      <w:r w:rsidR="00F82FA1" w:rsidRPr="00A333CB">
        <w:rPr>
          <w:rFonts w:ascii="Times New Roman" w:hAnsi="Times New Roman" w:cs="Times New Roman"/>
          <w:sz w:val="24"/>
          <w:szCs w:val="24"/>
        </w:rPr>
        <w:t xml:space="preserve"> Конечно.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Посмотрите на цифры Сахалин – 5 и </w:t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Курмангазы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 xml:space="preserve"> – это проектные месторождения. Их предполагаемые запасы составляют 1500 млн. 1100 млн. т. нефти. По 2008 году мы видим, что добыча пока не производится.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У России большие надежды связаны с этими проектными месторождениями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По слайду работает ученик)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Добыли топливный ресурс, давайте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посмотрим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как он распределяется в РФ.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(переработка и экспорт, анализ схемы и вывод)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33CB">
        <w:rPr>
          <w:rFonts w:ascii="Times New Roman" w:hAnsi="Times New Roman" w:cs="Times New Roman"/>
          <w:sz w:val="24"/>
          <w:szCs w:val="24"/>
        </w:rPr>
        <w:t>Кто-же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это все экспортирует?  Крупнейшие экспортирующие нефтяные компании.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</w:t>
      </w:r>
      <w:r w:rsidR="00BD4E03" w:rsidRPr="00A333CB">
        <w:rPr>
          <w:rFonts w:ascii="Times New Roman" w:hAnsi="Times New Roman" w:cs="Times New Roman"/>
          <w:sz w:val="24"/>
          <w:szCs w:val="24"/>
        </w:rPr>
        <w:t xml:space="preserve"> </w:t>
      </w:r>
      <w:r w:rsidRPr="00A333CB">
        <w:rPr>
          <w:rFonts w:ascii="Times New Roman" w:hAnsi="Times New Roman" w:cs="Times New Roman"/>
          <w:sz w:val="24"/>
          <w:szCs w:val="24"/>
        </w:rPr>
        <w:t>Анализируем структуру российского экспорта нефтепродуктов в страны СНГ и дальнего зарубежья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Анализ и вывод)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Судя по диаграмме, объем экспорта нефтепродуктов из России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 xml:space="preserve"> - ?  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растёт, а объём выручки от экспорта в последние годы – падает. С чем это связано?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- с мировым финансовым кризисом  и снижением цен на нефть на мировом рынке.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А кт</w:t>
      </w:r>
      <w:r w:rsidR="009B43DA" w:rsidRPr="00A333CB">
        <w:rPr>
          <w:rFonts w:ascii="Times New Roman" w:hAnsi="Times New Roman" w:cs="Times New Roman"/>
          <w:sz w:val="24"/>
          <w:szCs w:val="24"/>
        </w:rPr>
        <w:t>о контролирует цены на нефть</w:t>
      </w:r>
      <w:r w:rsidRPr="00A333CB">
        <w:rPr>
          <w:rFonts w:ascii="Times New Roman" w:hAnsi="Times New Roman" w:cs="Times New Roman"/>
          <w:sz w:val="24"/>
          <w:szCs w:val="24"/>
        </w:rPr>
        <w:t>? (как</w:t>
      </w:r>
      <w:r w:rsidR="00BD4E03" w:rsidRPr="00A333CB">
        <w:rPr>
          <w:rFonts w:ascii="Times New Roman" w:hAnsi="Times New Roman" w:cs="Times New Roman"/>
          <w:sz w:val="24"/>
          <w:szCs w:val="24"/>
        </w:rPr>
        <w:t xml:space="preserve">ая) международная организация? </w:t>
      </w:r>
      <w:r w:rsidRPr="00A333CB">
        <w:rPr>
          <w:rFonts w:ascii="Times New Roman" w:hAnsi="Times New Roman" w:cs="Times New Roman"/>
          <w:sz w:val="24"/>
          <w:szCs w:val="24"/>
        </w:rPr>
        <w:t xml:space="preserve">- ОПЕК.   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Из всего выше сказанного, на ваш взгляд, действительно ли нефтяная промышленность является одним из главных направлений в экономике страны?</w:t>
      </w:r>
    </w:p>
    <w:p w:rsidR="00F82FA1" w:rsidRPr="00A333CB" w:rsidRDefault="00BD4E03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</w:t>
      </w:r>
      <w:r w:rsidR="00F82FA1" w:rsidRPr="00A333CB">
        <w:rPr>
          <w:rFonts w:ascii="Times New Roman" w:hAnsi="Times New Roman" w:cs="Times New Roman"/>
          <w:sz w:val="24"/>
          <w:szCs w:val="24"/>
        </w:rPr>
        <w:t xml:space="preserve">И добываем много и экспортируем еще больше, причем и в сыром виде и в переработанном, а как мы выглядим на фоне других стран по запасам нефти? 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Конечно впереди планеты всей – это Страны Ближнего Востока и латиноамериканская страна – Венесуэла.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Нам нашей нефти по нынешним запасам и добыче хватит всего лишь на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??   20 лет.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И для того чтобы пополнить  запасы нефти в стране и идет разработка таких проектных месторождений как </w:t>
      </w:r>
      <w:r w:rsidR="00CF5376" w:rsidRPr="00A333CB">
        <w:rPr>
          <w:rFonts w:ascii="Times New Roman" w:hAnsi="Times New Roman" w:cs="Times New Roman"/>
          <w:sz w:val="24"/>
          <w:szCs w:val="24"/>
        </w:rPr>
        <w:t>Сахалин</w:t>
      </w:r>
      <w:r w:rsidRPr="00A333CB">
        <w:rPr>
          <w:rFonts w:ascii="Times New Roman" w:hAnsi="Times New Roman" w:cs="Times New Roman"/>
          <w:sz w:val="24"/>
          <w:szCs w:val="24"/>
        </w:rPr>
        <w:t xml:space="preserve"> – 5 и </w:t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К</w:t>
      </w:r>
      <w:r w:rsidR="00CF5376" w:rsidRPr="00A333CB">
        <w:rPr>
          <w:rFonts w:ascii="Times New Roman" w:hAnsi="Times New Roman" w:cs="Times New Roman"/>
          <w:sz w:val="24"/>
          <w:szCs w:val="24"/>
        </w:rPr>
        <w:t>урманзы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совместное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с Казахстаном).</w:t>
      </w:r>
    </w:p>
    <w:p w:rsidR="00F82FA1" w:rsidRPr="00A333CB" w:rsidRDefault="00CF5376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Там где нефть там и газ.</w:t>
      </w:r>
    </w:p>
    <w:p w:rsidR="00F82FA1" w:rsidRPr="00A333CB" w:rsidRDefault="009E2CFC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lastRenderedPageBreak/>
        <w:t xml:space="preserve">3). Вопрос. </w:t>
      </w:r>
      <w:r w:rsidR="00F82FA1" w:rsidRPr="00A333CB">
        <w:rPr>
          <w:rFonts w:ascii="Times New Roman" w:hAnsi="Times New Roman" w:cs="Times New Roman"/>
          <w:sz w:val="24"/>
          <w:szCs w:val="24"/>
        </w:rPr>
        <w:t>Газовая промышленность.              (Прочитать слайд.)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Обратить внимание: один из главных источников инвалютных поступлений.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раз нефть сопровождается газом и наоборот, то районы месторождений нефти и газ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? совпадают. Осо</w:t>
      </w:r>
      <w:r w:rsidR="00BD4E03" w:rsidRPr="00A333CB">
        <w:rPr>
          <w:rFonts w:ascii="Times New Roman" w:hAnsi="Times New Roman" w:cs="Times New Roman"/>
          <w:sz w:val="24"/>
          <w:szCs w:val="24"/>
        </w:rPr>
        <w:t>бенно в этом плане отличается</w:t>
      </w:r>
      <w:proofErr w:type="gramStart"/>
      <w:r w:rsidR="00BD4E03" w:rsidRPr="00A333CB">
        <w:rPr>
          <w:rFonts w:ascii="Times New Roman" w:hAnsi="Times New Roman" w:cs="Times New Roman"/>
          <w:sz w:val="24"/>
          <w:szCs w:val="24"/>
        </w:rPr>
        <w:t xml:space="preserve"> </w:t>
      </w:r>
      <w:r w:rsidRPr="00A333CB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Западная Сибирь.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- Перечисляем месторождения  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по крупнейшим месторождениям краткая характеристика в виде сообщений 2-3 учеников)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Главным экспортером среди газовых</w:t>
      </w:r>
      <w:r w:rsidR="00BD4E03" w:rsidRPr="00A333CB">
        <w:rPr>
          <w:rFonts w:ascii="Times New Roman" w:hAnsi="Times New Roman" w:cs="Times New Roman"/>
          <w:sz w:val="24"/>
          <w:szCs w:val="24"/>
        </w:rPr>
        <w:t xml:space="preserve"> компаний</w:t>
      </w:r>
      <w:proofErr w:type="gramStart"/>
      <w:r w:rsidR="00BD4E03" w:rsidRPr="00A333C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D4E03" w:rsidRPr="00A333CB">
        <w:rPr>
          <w:rFonts w:ascii="Times New Roman" w:hAnsi="Times New Roman" w:cs="Times New Roman"/>
          <w:sz w:val="24"/>
          <w:szCs w:val="24"/>
        </w:rPr>
        <w:t xml:space="preserve"> конечно, является </w:t>
      </w:r>
      <w:r w:rsidRPr="00A333CB">
        <w:rPr>
          <w:rFonts w:ascii="Times New Roman" w:hAnsi="Times New Roman" w:cs="Times New Roman"/>
          <w:sz w:val="24"/>
          <w:szCs w:val="24"/>
        </w:rPr>
        <w:t>?  ГАЗПРОМ.</w:t>
      </w:r>
    </w:p>
    <w:p w:rsidR="00F82FA1" w:rsidRPr="00A333CB" w:rsidRDefault="00CF5376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333CB">
        <w:rPr>
          <w:rFonts w:ascii="Times New Roman" w:hAnsi="Times New Roman" w:cs="Times New Roman"/>
          <w:sz w:val="24"/>
          <w:szCs w:val="24"/>
        </w:rPr>
        <w:t>(Сравниваем</w:t>
      </w:r>
      <w:r w:rsidR="00F82FA1" w:rsidRPr="00A333CB">
        <w:rPr>
          <w:rFonts w:ascii="Times New Roman" w:hAnsi="Times New Roman" w:cs="Times New Roman"/>
          <w:sz w:val="24"/>
          <w:szCs w:val="24"/>
        </w:rPr>
        <w:t xml:space="preserve">: </w:t>
      </w:r>
      <w:r w:rsidR="009B43DA" w:rsidRPr="00A333CB">
        <w:rPr>
          <w:rFonts w:ascii="Times New Roman" w:hAnsi="Times New Roman" w:cs="Times New Roman"/>
          <w:sz w:val="24"/>
          <w:szCs w:val="24"/>
        </w:rPr>
        <w:t xml:space="preserve"> нефть – РОСНЕФТЬ -1 место,</w:t>
      </w:r>
      <w:r w:rsidR="00BD4E03" w:rsidRPr="00A333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2FA1" w:rsidRPr="00A333CB">
        <w:rPr>
          <w:rFonts w:ascii="Times New Roman" w:hAnsi="Times New Roman" w:cs="Times New Roman"/>
          <w:sz w:val="24"/>
          <w:szCs w:val="24"/>
        </w:rPr>
        <w:t>ГАЗПРОМнефть</w:t>
      </w:r>
      <w:proofErr w:type="spellEnd"/>
      <w:r w:rsidR="00F82FA1" w:rsidRPr="00A333CB">
        <w:rPr>
          <w:rFonts w:ascii="Times New Roman" w:hAnsi="Times New Roman" w:cs="Times New Roman"/>
          <w:sz w:val="24"/>
          <w:szCs w:val="24"/>
        </w:rPr>
        <w:t xml:space="preserve"> – 5 место</w:t>
      </w:r>
      <w:proofErr w:type="gramEnd"/>
    </w:p>
    <w:p w:rsidR="00F82FA1" w:rsidRPr="00A333CB" w:rsidRDefault="00CF5376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по газу с точность да</w:t>
      </w:r>
      <w:r w:rsidR="00F82FA1" w:rsidRPr="00A333CB">
        <w:rPr>
          <w:rFonts w:ascii="Times New Roman" w:hAnsi="Times New Roman" w:cs="Times New Roman"/>
          <w:sz w:val="24"/>
          <w:szCs w:val="24"/>
        </w:rPr>
        <w:t>на</w:t>
      </w:r>
      <w:r w:rsidRPr="00A333CB">
        <w:rPr>
          <w:rFonts w:ascii="Times New Roman" w:hAnsi="Times New Roman" w:cs="Times New Roman"/>
          <w:sz w:val="24"/>
          <w:szCs w:val="24"/>
        </w:rPr>
        <w:t xml:space="preserve"> на</w:t>
      </w:r>
      <w:r w:rsidR="00F82FA1" w:rsidRPr="00A333CB">
        <w:rPr>
          <w:rFonts w:ascii="Times New Roman" w:hAnsi="Times New Roman" w:cs="Times New Roman"/>
          <w:sz w:val="24"/>
          <w:szCs w:val="24"/>
        </w:rPr>
        <w:t>оборот</w:t>
      </w:r>
      <w:proofErr w:type="gramStart"/>
      <w:r w:rsidR="009B43DA" w:rsidRPr="00A333CB">
        <w:rPr>
          <w:rFonts w:ascii="Times New Roman" w:hAnsi="Times New Roman" w:cs="Times New Roman"/>
          <w:sz w:val="24"/>
          <w:szCs w:val="24"/>
        </w:rPr>
        <w:t xml:space="preserve"> </w:t>
      </w:r>
      <w:r w:rsidR="00F82FA1" w:rsidRPr="00A333CB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9B43DA" w:rsidRPr="00A333CB">
        <w:rPr>
          <w:rFonts w:ascii="Times New Roman" w:hAnsi="Times New Roman" w:cs="Times New Roman"/>
          <w:sz w:val="24"/>
          <w:szCs w:val="24"/>
        </w:rPr>
        <w:t xml:space="preserve">  газ – ГАЗПРОМ – 1 ,</w:t>
      </w:r>
      <w:r w:rsidR="00F82FA1" w:rsidRPr="00A333CB">
        <w:rPr>
          <w:rFonts w:ascii="Times New Roman" w:hAnsi="Times New Roman" w:cs="Times New Roman"/>
          <w:sz w:val="24"/>
          <w:szCs w:val="24"/>
        </w:rPr>
        <w:t>РОСНЕФТЬ – 5 место.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Ребята, не трудно догадаться, что именно ГАЗПРОМ является одним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…………………..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Анализируем динамику экспортных поста</w:t>
      </w:r>
      <w:r w:rsidR="00BD4E03" w:rsidRPr="00A333CB">
        <w:rPr>
          <w:rFonts w:ascii="Times New Roman" w:hAnsi="Times New Roman" w:cs="Times New Roman"/>
          <w:sz w:val="24"/>
          <w:szCs w:val="24"/>
        </w:rPr>
        <w:t xml:space="preserve">вок </w:t>
      </w:r>
      <w:proofErr w:type="spellStart"/>
      <w:r w:rsidR="00BD4E03" w:rsidRPr="00A333CB">
        <w:rPr>
          <w:rFonts w:ascii="Times New Roman" w:hAnsi="Times New Roman" w:cs="Times New Roman"/>
          <w:sz w:val="24"/>
          <w:szCs w:val="24"/>
        </w:rPr>
        <w:t>ГАЗПРОМа</w:t>
      </w:r>
      <w:proofErr w:type="spellEnd"/>
      <w:r w:rsidR="00BD4E03" w:rsidRPr="00A333CB">
        <w:rPr>
          <w:rFonts w:ascii="Times New Roman" w:hAnsi="Times New Roman" w:cs="Times New Roman"/>
          <w:sz w:val="24"/>
          <w:szCs w:val="24"/>
        </w:rPr>
        <w:t xml:space="preserve">. </w:t>
      </w:r>
      <w:r w:rsidRPr="00A333CB">
        <w:rPr>
          <w:rFonts w:ascii="Times New Roman" w:hAnsi="Times New Roman" w:cs="Times New Roman"/>
          <w:sz w:val="24"/>
          <w:szCs w:val="24"/>
        </w:rPr>
        <w:t>(Выводы по слайду делает ученик).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Вывод: В страны СНГ и Балтии Россия экспортирует  газа меньше, чем в страны Дальнего Зарубежья, потому что они являются, наверное, более корректными и более ответственными партнерами, выполняющими свои обязательства.  Стран СНГ – 11,  дальнее зарубежье - более 50,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следовательно объемы  потребления тоже разные.  (Приме</w:t>
      </w:r>
      <w:r w:rsidR="00BD4E03" w:rsidRPr="00A333CB">
        <w:rPr>
          <w:rFonts w:ascii="Times New Roman" w:hAnsi="Times New Roman" w:cs="Times New Roman"/>
          <w:sz w:val="24"/>
          <w:szCs w:val="24"/>
        </w:rPr>
        <w:t>рный вывод, сделанный учеником</w:t>
      </w:r>
      <w:proofErr w:type="gramStart"/>
      <w:r w:rsidR="00BD4E03" w:rsidRPr="00A333CB">
        <w:rPr>
          <w:rFonts w:ascii="Times New Roman" w:hAnsi="Times New Roman" w:cs="Times New Roman"/>
          <w:sz w:val="24"/>
          <w:szCs w:val="24"/>
        </w:rPr>
        <w:t>)</w:t>
      </w:r>
      <w:r w:rsidRPr="00A333CB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то такие страны как………………………………………….</w:t>
      </w:r>
    </w:p>
    <w:p w:rsidR="009E2CFC" w:rsidRPr="00A333CB" w:rsidRDefault="00CF5376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Основным импортером является</w:t>
      </w:r>
      <w:r w:rsidR="009B43DA" w:rsidRPr="00A333CB">
        <w:rPr>
          <w:rFonts w:ascii="Times New Roman" w:hAnsi="Times New Roman" w:cs="Times New Roman"/>
          <w:sz w:val="24"/>
          <w:szCs w:val="24"/>
        </w:rPr>
        <w:t>?</w:t>
      </w:r>
      <w:r w:rsidR="00F82FA1" w:rsidRPr="00A333CB">
        <w:rPr>
          <w:rFonts w:ascii="Times New Roman" w:hAnsi="Times New Roman" w:cs="Times New Roman"/>
          <w:sz w:val="24"/>
          <w:szCs w:val="24"/>
        </w:rPr>
        <w:t xml:space="preserve"> -</w:t>
      </w:r>
      <w:r w:rsidR="00BD4E03" w:rsidRPr="00A333CB">
        <w:rPr>
          <w:rFonts w:ascii="Times New Roman" w:hAnsi="Times New Roman" w:cs="Times New Roman"/>
          <w:sz w:val="24"/>
          <w:szCs w:val="24"/>
        </w:rPr>
        <w:t xml:space="preserve"> </w:t>
      </w:r>
      <w:r w:rsidR="00F82FA1" w:rsidRPr="00A333CB">
        <w:rPr>
          <w:rFonts w:ascii="Times New Roman" w:hAnsi="Times New Roman" w:cs="Times New Roman"/>
          <w:sz w:val="24"/>
          <w:szCs w:val="24"/>
        </w:rPr>
        <w:t>Г</w:t>
      </w:r>
      <w:r w:rsidRPr="00A333CB">
        <w:rPr>
          <w:rFonts w:ascii="Times New Roman" w:hAnsi="Times New Roman" w:cs="Times New Roman"/>
          <w:sz w:val="24"/>
          <w:szCs w:val="24"/>
        </w:rPr>
        <w:t>ермания</w:t>
      </w:r>
      <w:r w:rsidR="00BD4E03" w:rsidRPr="00A333CB">
        <w:rPr>
          <w:rFonts w:ascii="Times New Roman" w:hAnsi="Times New Roman" w:cs="Times New Roman"/>
          <w:sz w:val="24"/>
          <w:szCs w:val="24"/>
        </w:rPr>
        <w:t xml:space="preserve">, </w:t>
      </w:r>
      <w:r w:rsidR="00F82FA1" w:rsidRPr="00A333CB">
        <w:rPr>
          <w:rFonts w:ascii="Times New Roman" w:hAnsi="Times New Roman" w:cs="Times New Roman"/>
          <w:sz w:val="24"/>
          <w:szCs w:val="24"/>
        </w:rPr>
        <w:t>высокоразвитое европейское государство, имеющее Крупнейший  каменноугольный</w:t>
      </w:r>
      <w:proofErr w:type="gramStart"/>
      <w:r w:rsidR="00F82FA1" w:rsidRPr="00A333CB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="00F82FA1" w:rsidRPr="00A333CB">
        <w:rPr>
          <w:rFonts w:ascii="Times New Roman" w:hAnsi="Times New Roman" w:cs="Times New Roman"/>
          <w:sz w:val="24"/>
          <w:szCs w:val="24"/>
        </w:rPr>
        <w:t xml:space="preserve"> Рурский  бассейн,  но вот природный газ там практически отсутствует.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Что касается стран Балтии и СНГ, то зде</w:t>
      </w:r>
      <w:r w:rsidR="00CF5376" w:rsidRPr="00A333CB">
        <w:rPr>
          <w:rFonts w:ascii="Times New Roman" w:hAnsi="Times New Roman" w:cs="Times New Roman"/>
          <w:sz w:val="24"/>
          <w:szCs w:val="24"/>
        </w:rPr>
        <w:t>сь основным импортером является</w:t>
      </w:r>
      <w:r w:rsidRPr="00A333CB">
        <w:rPr>
          <w:rFonts w:ascii="Times New Roman" w:hAnsi="Times New Roman" w:cs="Times New Roman"/>
          <w:sz w:val="24"/>
          <w:szCs w:val="24"/>
        </w:rPr>
        <w:t>? У</w:t>
      </w:r>
      <w:r w:rsidR="00CF5376" w:rsidRPr="00A333CB">
        <w:rPr>
          <w:rFonts w:ascii="Times New Roman" w:hAnsi="Times New Roman" w:cs="Times New Roman"/>
          <w:sz w:val="24"/>
          <w:szCs w:val="24"/>
        </w:rPr>
        <w:t>краина</w:t>
      </w:r>
      <w:r w:rsidRPr="00A333CB">
        <w:rPr>
          <w:rFonts w:ascii="Times New Roman" w:hAnsi="Times New Roman" w:cs="Times New Roman"/>
          <w:sz w:val="24"/>
          <w:szCs w:val="24"/>
        </w:rPr>
        <w:t>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При изучении геополитического положения России, О чем шла речь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FA1" w:rsidRPr="00A333CB" w:rsidRDefault="00CF5376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- О газовом</w:t>
      </w:r>
      <w:r w:rsidR="00F82FA1" w:rsidRPr="00A333CB">
        <w:rPr>
          <w:rFonts w:ascii="Times New Roman" w:hAnsi="Times New Roman" w:cs="Times New Roman"/>
          <w:sz w:val="24"/>
          <w:szCs w:val="24"/>
        </w:rPr>
        <w:t xml:space="preserve"> конфликте между Россией и Украиной. Никак не могли договориться о сто</w:t>
      </w:r>
      <w:r w:rsidR="00BD4E03" w:rsidRPr="00A333CB">
        <w:rPr>
          <w:rFonts w:ascii="Times New Roman" w:hAnsi="Times New Roman" w:cs="Times New Roman"/>
          <w:sz w:val="24"/>
          <w:szCs w:val="24"/>
        </w:rPr>
        <w:t>имости газа за 1000 кубометров</w:t>
      </w:r>
      <w:proofErr w:type="gramStart"/>
      <w:r w:rsidR="00BD4E03" w:rsidRPr="00A333CB">
        <w:rPr>
          <w:rFonts w:ascii="Times New Roman" w:hAnsi="Times New Roman" w:cs="Times New Roman"/>
          <w:sz w:val="24"/>
          <w:szCs w:val="24"/>
        </w:rPr>
        <w:t>.</w:t>
      </w:r>
      <w:r w:rsidR="00F82FA1" w:rsidRPr="00A333C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82FA1" w:rsidRPr="00A333CB">
        <w:rPr>
          <w:rFonts w:ascii="Times New Roman" w:hAnsi="Times New Roman" w:cs="Times New Roman"/>
          <w:sz w:val="24"/>
          <w:szCs w:val="24"/>
        </w:rPr>
        <w:t>Анализ таблицы стоимости га</w:t>
      </w:r>
      <w:r w:rsidRPr="00A333CB">
        <w:rPr>
          <w:rFonts w:ascii="Times New Roman" w:hAnsi="Times New Roman" w:cs="Times New Roman"/>
          <w:sz w:val="24"/>
          <w:szCs w:val="24"/>
        </w:rPr>
        <w:t xml:space="preserve">за)   Требования специализации </w:t>
      </w:r>
      <w:r w:rsidR="00F82FA1" w:rsidRPr="00A333CB">
        <w:rPr>
          <w:rFonts w:ascii="Times New Roman" w:hAnsi="Times New Roman" w:cs="Times New Roman"/>
          <w:sz w:val="24"/>
          <w:szCs w:val="24"/>
        </w:rPr>
        <w:t>? выполняются?\ Э</w:t>
      </w:r>
      <w:r w:rsidRPr="00A333CB">
        <w:rPr>
          <w:rFonts w:ascii="Times New Roman" w:hAnsi="Times New Roman" w:cs="Times New Roman"/>
          <w:sz w:val="24"/>
          <w:szCs w:val="24"/>
        </w:rPr>
        <w:t>лектроэнергетика</w:t>
      </w:r>
      <w:r w:rsidR="00F82FA1" w:rsidRPr="00A333CB">
        <w:rPr>
          <w:rFonts w:ascii="Times New Roman" w:hAnsi="Times New Roman" w:cs="Times New Roman"/>
          <w:sz w:val="24"/>
          <w:szCs w:val="24"/>
        </w:rPr>
        <w:t>, не сырьевой ресурс, но относится к базовым отраслям  промышленности и является одной из главных в статье эксп</w:t>
      </w:r>
      <w:r w:rsidR="009B43DA" w:rsidRPr="00A333CB">
        <w:rPr>
          <w:rFonts w:ascii="Times New Roman" w:hAnsi="Times New Roman" w:cs="Times New Roman"/>
          <w:sz w:val="24"/>
          <w:szCs w:val="24"/>
        </w:rPr>
        <w:t>орта ТЭК России</w:t>
      </w:r>
      <w:proofErr w:type="gramStart"/>
      <w:r w:rsidR="009B43DA" w:rsidRPr="00A333C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B43DA" w:rsidRPr="00A333C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B43DA" w:rsidRPr="00A333CB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9B43DA" w:rsidRPr="00A333CB">
        <w:rPr>
          <w:rFonts w:ascii="Times New Roman" w:hAnsi="Times New Roman" w:cs="Times New Roman"/>
          <w:sz w:val="24"/>
          <w:szCs w:val="24"/>
        </w:rPr>
        <w:t xml:space="preserve">итаем слайд) </w:t>
      </w:r>
      <w:r w:rsidR="00F82FA1" w:rsidRPr="00A333CB">
        <w:rPr>
          <w:rFonts w:ascii="Times New Roman" w:hAnsi="Times New Roman" w:cs="Times New Roman"/>
          <w:sz w:val="24"/>
          <w:szCs w:val="24"/>
        </w:rPr>
        <w:t>Анализируем диаграмму. Значительное увеличение экспорта электроэнергии наблюдалось - 2003, 2005 годах.     2005-2006 более или менее стабильный экспорт, а вот с 2007 года  - снижение экспортных поставок,</w:t>
      </w:r>
      <w:r w:rsidR="00BD4E03" w:rsidRPr="00A333CB">
        <w:rPr>
          <w:rFonts w:ascii="Times New Roman" w:hAnsi="Times New Roman" w:cs="Times New Roman"/>
          <w:sz w:val="24"/>
          <w:szCs w:val="24"/>
        </w:rPr>
        <w:t xml:space="preserve"> которое наблюдается и сейчас. </w:t>
      </w:r>
      <w:r w:rsidR="009E2CFC" w:rsidRPr="00A333CB">
        <w:rPr>
          <w:rFonts w:ascii="Times New Roman" w:hAnsi="Times New Roman" w:cs="Times New Roman"/>
          <w:sz w:val="24"/>
          <w:szCs w:val="24"/>
        </w:rPr>
        <w:t>С чем связано</w:t>
      </w:r>
      <w:r w:rsidR="00F82FA1" w:rsidRPr="00A333CB">
        <w:rPr>
          <w:rFonts w:ascii="Times New Roman" w:hAnsi="Times New Roman" w:cs="Times New Roman"/>
          <w:sz w:val="24"/>
          <w:szCs w:val="24"/>
        </w:rPr>
        <w:t>? с мировым финансовым кризисом.  Научились счит</w:t>
      </w:r>
      <w:r w:rsidR="009E2CFC" w:rsidRPr="00A333CB">
        <w:rPr>
          <w:rFonts w:ascii="Times New Roman" w:hAnsi="Times New Roman" w:cs="Times New Roman"/>
          <w:sz w:val="24"/>
          <w:szCs w:val="24"/>
        </w:rPr>
        <w:t xml:space="preserve">ать деньги, научились экономить. </w:t>
      </w:r>
      <w:proofErr w:type="spellStart"/>
      <w:r w:rsidR="00F82FA1" w:rsidRPr="00A333CB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="00F82FA1" w:rsidRPr="00A333CB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="00F82FA1" w:rsidRPr="00A333CB">
        <w:rPr>
          <w:rFonts w:ascii="Times New Roman" w:hAnsi="Times New Roman" w:cs="Times New Roman"/>
          <w:sz w:val="24"/>
          <w:szCs w:val="24"/>
        </w:rPr>
        <w:t>нергию</w:t>
      </w:r>
      <w:proofErr w:type="spellEnd"/>
      <w:r w:rsidR="00F82FA1" w:rsidRPr="00A333CB">
        <w:rPr>
          <w:rFonts w:ascii="Times New Roman" w:hAnsi="Times New Roman" w:cs="Times New Roman"/>
          <w:sz w:val="24"/>
          <w:szCs w:val="24"/>
        </w:rPr>
        <w:t>.  А мы научились с вами считать и экономить?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ПРАКТИЧЕСКОЕ ЗАДАНИЕ.</w:t>
      </w:r>
      <w:r w:rsidR="009E2CFC" w:rsidRPr="00A333CB">
        <w:rPr>
          <w:rFonts w:ascii="Times New Roman" w:hAnsi="Times New Roman" w:cs="Times New Roman"/>
          <w:sz w:val="24"/>
          <w:szCs w:val="24"/>
        </w:rPr>
        <w:t xml:space="preserve"> </w:t>
      </w:r>
      <w:r w:rsidRPr="00A333CB">
        <w:rPr>
          <w:rFonts w:ascii="Times New Roman" w:hAnsi="Times New Roman" w:cs="Times New Roman"/>
          <w:sz w:val="24"/>
          <w:szCs w:val="24"/>
        </w:rPr>
        <w:t xml:space="preserve">Вы все получаете квитанции на оплату </w:t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нергии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 xml:space="preserve">.  Проанализируйте, сколько стоит 1 </w:t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кВтч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>, какое количество энергии потребляет ваша семья в целом, какую сумму вы за это платите и посмотрите из расчета на 1 человека., т.е. вас.  (считают, ан</w:t>
      </w:r>
      <w:r w:rsidR="00A333CB" w:rsidRPr="00A333CB">
        <w:rPr>
          <w:rFonts w:ascii="Times New Roman" w:hAnsi="Times New Roman" w:cs="Times New Roman"/>
          <w:sz w:val="24"/>
          <w:szCs w:val="24"/>
        </w:rPr>
        <w:t>ализируют, делают выводы</w:t>
      </w:r>
      <w:proofErr w:type="gramStart"/>
      <w:r w:rsidR="00A333CB" w:rsidRPr="00A333CB">
        <w:rPr>
          <w:rFonts w:ascii="Times New Roman" w:hAnsi="Times New Roman" w:cs="Times New Roman"/>
          <w:sz w:val="24"/>
          <w:szCs w:val="24"/>
        </w:rPr>
        <w:t>)</w:t>
      </w:r>
      <w:r w:rsidRPr="00A333C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крупнейшими компаниями-экспортерами </w:t>
      </w:r>
      <w:proofErr w:type="spellStart"/>
      <w:r w:rsidRPr="00A333CB">
        <w:rPr>
          <w:rFonts w:ascii="Times New Roman" w:hAnsi="Times New Roman" w:cs="Times New Roman"/>
          <w:sz w:val="24"/>
          <w:szCs w:val="24"/>
        </w:rPr>
        <w:t>эл.энергии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 xml:space="preserve"> и странами – импортерами  нас </w:t>
      </w:r>
      <w:r w:rsidR="00A333CB" w:rsidRPr="00A333CB">
        <w:rPr>
          <w:rFonts w:ascii="Times New Roman" w:hAnsi="Times New Roman" w:cs="Times New Roman"/>
          <w:sz w:val="24"/>
          <w:szCs w:val="24"/>
        </w:rPr>
        <w:t>познакомит  (сообщение ученика)</w:t>
      </w:r>
      <w:r w:rsidRPr="00A333CB">
        <w:rPr>
          <w:rFonts w:ascii="Times New Roman" w:hAnsi="Times New Roman" w:cs="Times New Roman"/>
          <w:sz w:val="24"/>
          <w:szCs w:val="24"/>
        </w:rPr>
        <w:t>Из таблицы видно, что доход от экспорта продукции за 9 месяцев 2008 года почти в два раза меньше  за тот же период 2007 года. Однако с 2009 наблюдается подъем экспортной продукции из РК.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А самые свежие данные по экспорту нам озвучит  (сообщение ученика)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lastRenderedPageBreak/>
        <w:t>Все вопросы мы исчерпали, возвращаемся к началу урока и подводим итоги: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1. Мы дали определение отраслям специализации, которые </w:t>
      </w:r>
      <w:r w:rsidR="009B43DA" w:rsidRPr="00A333CB">
        <w:rPr>
          <w:rFonts w:ascii="Times New Roman" w:hAnsi="Times New Roman" w:cs="Times New Roman"/>
          <w:sz w:val="24"/>
          <w:szCs w:val="24"/>
        </w:rPr>
        <w:t>являются «лицом» страны в МГРТ?</w:t>
      </w:r>
      <w:r w:rsidRPr="00A333CB">
        <w:rPr>
          <w:rFonts w:ascii="Times New Roman" w:hAnsi="Times New Roman" w:cs="Times New Roman"/>
          <w:sz w:val="24"/>
          <w:szCs w:val="24"/>
        </w:rPr>
        <w:t xml:space="preserve"> - отрасли, ориентированные на экспорт.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2. Доказали, что добыча и экспорт нефти являются…………………………, 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3. А  в газовой промышленности Россия – абсолютный монополист (запасы, добыча, экспорт)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4. Проанализировали экспорт Эл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нергии в разрезе стран?   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5. Познакомились с экспортом продукции из РК?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А в итоге, мы выявили </w:t>
      </w:r>
      <w:r w:rsidR="00CF5376" w:rsidRPr="00A333CB">
        <w:rPr>
          <w:rFonts w:ascii="Times New Roman" w:hAnsi="Times New Roman" w:cs="Times New Roman"/>
          <w:sz w:val="24"/>
          <w:szCs w:val="24"/>
        </w:rPr>
        <w:t xml:space="preserve"> отрасли международной специализации.</w:t>
      </w:r>
    </w:p>
    <w:p w:rsidR="00F82FA1" w:rsidRPr="00A333CB" w:rsidRDefault="009B43DA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Назовите мне их:</w:t>
      </w:r>
      <w:r w:rsidR="00F82FA1" w:rsidRPr="00A333CB">
        <w:rPr>
          <w:rFonts w:ascii="Times New Roman" w:hAnsi="Times New Roman" w:cs="Times New Roman"/>
          <w:sz w:val="24"/>
          <w:szCs w:val="24"/>
        </w:rPr>
        <w:t>-</w:t>
      </w:r>
      <w:r w:rsidR="00CF5376" w:rsidRPr="00A333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376" w:rsidRPr="00A333CB">
        <w:rPr>
          <w:rFonts w:ascii="Times New Roman" w:hAnsi="Times New Roman" w:cs="Times New Roman"/>
          <w:sz w:val="24"/>
          <w:szCs w:val="24"/>
        </w:rPr>
        <w:t>нефть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A333CB">
        <w:rPr>
          <w:rFonts w:ascii="Times New Roman" w:hAnsi="Times New Roman" w:cs="Times New Roman"/>
          <w:sz w:val="24"/>
          <w:szCs w:val="24"/>
        </w:rPr>
        <w:t>,</w:t>
      </w:r>
      <w:r w:rsidR="00CF5376" w:rsidRPr="00A333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376" w:rsidRPr="00A333CB">
        <w:rPr>
          <w:rFonts w:ascii="Times New Roman" w:hAnsi="Times New Roman" w:cs="Times New Roman"/>
          <w:sz w:val="24"/>
          <w:szCs w:val="24"/>
        </w:rPr>
        <w:t>эл.энергия</w:t>
      </w:r>
      <w:proofErr w:type="spellEnd"/>
    </w:p>
    <w:p w:rsidR="00F82FA1" w:rsidRPr="00A333CB" w:rsidRDefault="00A333CB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 xml:space="preserve">  Обобщающие выводы:</w:t>
      </w:r>
      <w:r w:rsidR="00F82FA1" w:rsidRPr="00A333CB">
        <w:rPr>
          <w:rFonts w:ascii="Times New Roman" w:hAnsi="Times New Roman" w:cs="Times New Roman"/>
          <w:sz w:val="24"/>
          <w:szCs w:val="24"/>
        </w:rPr>
        <w:t xml:space="preserve"> (обобщение и выводы делают ученики по рядам)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3CB">
        <w:rPr>
          <w:rFonts w:ascii="Times New Roman" w:hAnsi="Times New Roman" w:cs="Times New Roman"/>
          <w:b/>
          <w:sz w:val="24"/>
          <w:szCs w:val="24"/>
        </w:rPr>
        <w:t>Практическая работа № 6 «Определение основных направлений внешних экономических связей России с наиболее развитыми странами мира»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Цель: определить основные направления экономических связей России с наиболее развитыми странами мира.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Инструктивная карточка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1.</w:t>
      </w:r>
      <w:r w:rsidRPr="00A333CB">
        <w:rPr>
          <w:rFonts w:ascii="Times New Roman" w:hAnsi="Times New Roman" w:cs="Times New Roman"/>
          <w:sz w:val="24"/>
          <w:szCs w:val="24"/>
        </w:rPr>
        <w:tab/>
        <w:t>Рассмотрите  экономические связи России со странами Западной Европы.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2.</w:t>
      </w:r>
      <w:r w:rsidRPr="00A333CB">
        <w:rPr>
          <w:rFonts w:ascii="Times New Roman" w:hAnsi="Times New Roman" w:cs="Times New Roman"/>
          <w:sz w:val="24"/>
          <w:szCs w:val="24"/>
        </w:rPr>
        <w:tab/>
        <w:t>Какие перспективы у российской экономики  в европейском экономическом пространстве?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3.</w:t>
      </w:r>
      <w:r w:rsidRPr="00A333CB">
        <w:rPr>
          <w:rFonts w:ascii="Times New Roman" w:hAnsi="Times New Roman" w:cs="Times New Roman"/>
          <w:sz w:val="24"/>
          <w:szCs w:val="24"/>
        </w:rPr>
        <w:tab/>
        <w:t xml:space="preserve">Каковы перспективы функционирования </w:t>
      </w:r>
      <w:proofErr w:type="gramStart"/>
      <w:r w:rsidRPr="00A333CB">
        <w:rPr>
          <w:rFonts w:ascii="Times New Roman" w:hAnsi="Times New Roman" w:cs="Times New Roman"/>
          <w:sz w:val="24"/>
          <w:szCs w:val="24"/>
        </w:rPr>
        <w:t>российских</w:t>
      </w:r>
      <w:proofErr w:type="gramEnd"/>
      <w:r w:rsidRPr="00A333CB">
        <w:rPr>
          <w:rFonts w:ascii="Times New Roman" w:hAnsi="Times New Roman" w:cs="Times New Roman"/>
          <w:sz w:val="24"/>
          <w:szCs w:val="24"/>
        </w:rPr>
        <w:t xml:space="preserve"> СЭЗ?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4.</w:t>
      </w:r>
      <w:r w:rsidRPr="00A333CB">
        <w:rPr>
          <w:rFonts w:ascii="Times New Roman" w:hAnsi="Times New Roman" w:cs="Times New Roman"/>
          <w:sz w:val="24"/>
          <w:szCs w:val="24"/>
        </w:rPr>
        <w:tab/>
        <w:t>Каковы основные приобретения и проблемы на пути вступления России в ВТО?</w:t>
      </w:r>
    </w:p>
    <w:p w:rsidR="00F82FA1" w:rsidRPr="00A333CB" w:rsidRDefault="00CF5376" w:rsidP="00A333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333CB">
        <w:rPr>
          <w:rFonts w:ascii="Times New Roman" w:hAnsi="Times New Roman" w:cs="Times New Roman"/>
          <w:b/>
          <w:sz w:val="24"/>
          <w:szCs w:val="24"/>
        </w:rPr>
        <w:t>4.</w:t>
      </w:r>
      <w:r w:rsidR="00F82FA1" w:rsidRPr="00A333CB">
        <w:rPr>
          <w:rFonts w:ascii="Times New Roman" w:hAnsi="Times New Roman" w:cs="Times New Roman"/>
          <w:b/>
          <w:sz w:val="24"/>
          <w:szCs w:val="24"/>
        </w:rPr>
        <w:t>Рефлексия</w:t>
      </w:r>
      <w:proofErr w:type="gramStart"/>
      <w:r w:rsidR="00F82FA1" w:rsidRPr="00A333C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333C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82FA1" w:rsidRPr="00A333C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333C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333CB" w:rsidRPr="00A333CB">
        <w:rPr>
          <w:rFonts w:ascii="Times New Roman" w:hAnsi="Times New Roman" w:cs="Times New Roman"/>
          <w:sz w:val="24"/>
          <w:szCs w:val="24"/>
        </w:rPr>
        <w:t>Сенквейн</w:t>
      </w:r>
      <w:proofErr w:type="spellEnd"/>
      <w:r w:rsidR="00A333CB">
        <w:rPr>
          <w:rFonts w:ascii="Times New Roman" w:hAnsi="Times New Roman" w:cs="Times New Roman"/>
          <w:sz w:val="24"/>
          <w:szCs w:val="24"/>
        </w:rPr>
        <w:t>.</w:t>
      </w:r>
    </w:p>
    <w:p w:rsidR="00F82FA1" w:rsidRPr="00A333CB" w:rsidRDefault="009B43DA" w:rsidP="00A333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3CB">
        <w:rPr>
          <w:rFonts w:ascii="Times New Roman" w:hAnsi="Times New Roman" w:cs="Times New Roman"/>
          <w:b/>
          <w:sz w:val="24"/>
          <w:szCs w:val="24"/>
        </w:rPr>
        <w:t>5.</w:t>
      </w:r>
      <w:r w:rsidR="00F82FA1" w:rsidRPr="00A333C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333CB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proofErr w:type="gramStart"/>
      <w:r w:rsidRPr="00A333C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A333CB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Pr="00A333CB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A333CB">
        <w:rPr>
          <w:rFonts w:ascii="Times New Roman" w:hAnsi="Times New Roman" w:cs="Times New Roman"/>
          <w:b/>
          <w:sz w:val="24"/>
          <w:szCs w:val="24"/>
        </w:rPr>
        <w:t xml:space="preserve">.30. </w:t>
      </w:r>
      <w:r w:rsidR="00F82FA1" w:rsidRPr="00A333CB">
        <w:rPr>
          <w:rFonts w:ascii="Times New Roman" w:hAnsi="Times New Roman" w:cs="Times New Roman"/>
          <w:sz w:val="24"/>
          <w:szCs w:val="24"/>
        </w:rPr>
        <w:t xml:space="preserve">Выучить конспект.   Применить таблицу для </w:t>
      </w:r>
      <w:proofErr w:type="spellStart"/>
      <w:r w:rsidR="00F82FA1" w:rsidRPr="00A333CB">
        <w:rPr>
          <w:rFonts w:ascii="Times New Roman" w:hAnsi="Times New Roman" w:cs="Times New Roman"/>
          <w:sz w:val="24"/>
          <w:szCs w:val="24"/>
        </w:rPr>
        <w:t>пр.раб</w:t>
      </w:r>
      <w:proofErr w:type="spellEnd"/>
      <w:r w:rsidR="00F82FA1" w:rsidRPr="00A333CB">
        <w:rPr>
          <w:rFonts w:ascii="Times New Roman" w:hAnsi="Times New Roman" w:cs="Times New Roman"/>
          <w:sz w:val="24"/>
          <w:szCs w:val="24"/>
        </w:rPr>
        <w:t xml:space="preserve">  (таблица заполнялась по ходу урока всеми учащимися) Обозначьте на карте страны, которые являются торговыми партнерами России в качестве экспортеров или и</w:t>
      </w:r>
      <w:r w:rsidR="00BD4E03" w:rsidRPr="00A333CB">
        <w:rPr>
          <w:rFonts w:ascii="Times New Roman" w:hAnsi="Times New Roman" w:cs="Times New Roman"/>
          <w:sz w:val="24"/>
          <w:szCs w:val="24"/>
        </w:rPr>
        <w:t xml:space="preserve">мпортеров какой-либо </w:t>
      </w:r>
      <w:proofErr w:type="spellStart"/>
      <w:r w:rsidR="00BD4E03" w:rsidRPr="00A333CB">
        <w:rPr>
          <w:rFonts w:ascii="Times New Roman" w:hAnsi="Times New Roman" w:cs="Times New Roman"/>
          <w:sz w:val="24"/>
          <w:szCs w:val="24"/>
        </w:rPr>
        <w:t>продукции</w:t>
      </w:r>
      <w:proofErr w:type="gramStart"/>
      <w:r w:rsidR="00BD4E03" w:rsidRPr="00A333CB">
        <w:rPr>
          <w:rFonts w:ascii="Times New Roman" w:hAnsi="Times New Roman" w:cs="Times New Roman"/>
          <w:sz w:val="24"/>
          <w:szCs w:val="24"/>
        </w:rPr>
        <w:t>.</w:t>
      </w:r>
      <w:r w:rsidR="00F82FA1" w:rsidRPr="00A333C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82FA1" w:rsidRPr="00A333CB">
        <w:rPr>
          <w:rFonts w:ascii="Times New Roman" w:hAnsi="Times New Roman" w:cs="Times New Roman"/>
          <w:sz w:val="24"/>
          <w:szCs w:val="24"/>
        </w:rPr>
        <w:t>трелками</w:t>
      </w:r>
      <w:proofErr w:type="spellEnd"/>
      <w:r w:rsidR="00F82FA1" w:rsidRPr="00A333CB">
        <w:rPr>
          <w:rFonts w:ascii="Times New Roman" w:hAnsi="Times New Roman" w:cs="Times New Roman"/>
          <w:sz w:val="24"/>
          <w:szCs w:val="24"/>
        </w:rPr>
        <w:t xml:space="preserve"> различного цвета показать экспортируемую и и</w:t>
      </w:r>
      <w:r w:rsidR="00BD4E03" w:rsidRPr="00A333CB">
        <w:rPr>
          <w:rFonts w:ascii="Times New Roman" w:hAnsi="Times New Roman" w:cs="Times New Roman"/>
          <w:sz w:val="24"/>
          <w:szCs w:val="24"/>
        </w:rPr>
        <w:t xml:space="preserve">мпортируемую продукцию и </w:t>
      </w:r>
      <w:proofErr w:type="spellStart"/>
      <w:r w:rsidR="00BD4E03" w:rsidRPr="00A333CB">
        <w:rPr>
          <w:rFonts w:ascii="Times New Roman" w:hAnsi="Times New Roman" w:cs="Times New Roman"/>
          <w:sz w:val="24"/>
          <w:szCs w:val="24"/>
        </w:rPr>
        <w:t>сырье.</w:t>
      </w:r>
      <w:r w:rsidR="00F82FA1" w:rsidRPr="00A333CB">
        <w:rPr>
          <w:rFonts w:ascii="Times New Roman" w:hAnsi="Times New Roman" w:cs="Times New Roman"/>
          <w:sz w:val="24"/>
          <w:szCs w:val="24"/>
        </w:rPr>
        <w:t>Сделайте</w:t>
      </w:r>
      <w:proofErr w:type="spellEnd"/>
      <w:r w:rsidR="00F82FA1" w:rsidRPr="00A333CB">
        <w:rPr>
          <w:rFonts w:ascii="Times New Roman" w:hAnsi="Times New Roman" w:cs="Times New Roman"/>
          <w:sz w:val="24"/>
          <w:szCs w:val="24"/>
        </w:rPr>
        <w:t xml:space="preserve"> вывод о структуре российского экспорта и импорта.</w:t>
      </w:r>
    </w:p>
    <w:p w:rsidR="00BD4E03" w:rsidRPr="00A333CB" w:rsidRDefault="00BD4E03" w:rsidP="00A333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3CB">
        <w:rPr>
          <w:rFonts w:ascii="Times New Roman" w:hAnsi="Times New Roman" w:cs="Times New Roman"/>
          <w:b/>
          <w:sz w:val="24"/>
          <w:szCs w:val="24"/>
        </w:rPr>
        <w:t>6.Итог урока.</w:t>
      </w:r>
    </w:p>
    <w:p w:rsidR="00F82FA1" w:rsidRPr="00A333CB" w:rsidRDefault="00F82FA1" w:rsidP="00A333C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3CB">
        <w:rPr>
          <w:rFonts w:ascii="Times New Roman" w:hAnsi="Times New Roman" w:cs="Times New Roman"/>
          <w:sz w:val="24"/>
          <w:szCs w:val="24"/>
        </w:rPr>
        <w:t>Все ребята, которые готовили опережающее задание, получают 5. Остальные  получат оценки по практической работе.</w:t>
      </w:r>
    </w:p>
    <w:p w:rsidR="00F82FA1" w:rsidRPr="009B43DA" w:rsidRDefault="00F82FA1" w:rsidP="009B43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B43DA">
        <w:rPr>
          <w:rFonts w:ascii="Times New Roman" w:hAnsi="Times New Roman" w:cs="Times New Roman"/>
          <w:sz w:val="24"/>
          <w:szCs w:val="24"/>
        </w:rPr>
        <w:t xml:space="preserve">  </w:t>
      </w:r>
      <w:r w:rsidR="00BD4E03">
        <w:rPr>
          <w:rFonts w:ascii="Times New Roman" w:hAnsi="Times New Roman" w:cs="Times New Roman"/>
          <w:sz w:val="24"/>
          <w:szCs w:val="24"/>
        </w:rPr>
        <w:t xml:space="preserve">  </w:t>
      </w:r>
      <w:r w:rsidRPr="009B43DA">
        <w:rPr>
          <w:rFonts w:ascii="Times New Roman" w:hAnsi="Times New Roman" w:cs="Times New Roman"/>
          <w:sz w:val="24"/>
          <w:szCs w:val="24"/>
        </w:rPr>
        <w:t>.</w:t>
      </w:r>
    </w:p>
    <w:p w:rsidR="009E2CFC" w:rsidRPr="009B43DA" w:rsidRDefault="00BD4E03" w:rsidP="009B43D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2FA1" w:rsidRPr="009B43DA" w:rsidRDefault="00F82FA1" w:rsidP="009B43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2FA1" w:rsidRPr="009B43DA" w:rsidRDefault="00F82FA1" w:rsidP="009B43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6411" w:rsidRPr="009B43DA" w:rsidRDefault="00646411" w:rsidP="009B43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010F8" w:rsidRPr="00F669AB" w:rsidRDefault="000010F8" w:rsidP="00E72C06">
      <w:pPr>
        <w:spacing w:line="240" w:lineRule="auto"/>
      </w:pPr>
    </w:p>
    <w:sectPr w:rsidR="000010F8" w:rsidRPr="00F66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C55F9"/>
    <w:multiLevelType w:val="hybridMultilevel"/>
    <w:tmpl w:val="EEF6F998"/>
    <w:lvl w:ilvl="0" w:tplc="6B286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94575"/>
    <w:multiLevelType w:val="hybridMultilevel"/>
    <w:tmpl w:val="F078C32E"/>
    <w:lvl w:ilvl="0" w:tplc="130C042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28586F85"/>
    <w:multiLevelType w:val="hybridMultilevel"/>
    <w:tmpl w:val="4AB2E4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E625F"/>
    <w:multiLevelType w:val="hybridMultilevel"/>
    <w:tmpl w:val="19AE7F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B73045"/>
    <w:multiLevelType w:val="hybridMultilevel"/>
    <w:tmpl w:val="466C207A"/>
    <w:lvl w:ilvl="0" w:tplc="99F8355A">
      <w:start w:val="1"/>
      <w:numFmt w:val="decimal"/>
      <w:lvlText w:val="%1)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108"/>
    <w:rsid w:val="000010F8"/>
    <w:rsid w:val="0006139E"/>
    <w:rsid w:val="00237270"/>
    <w:rsid w:val="00406069"/>
    <w:rsid w:val="00454E6D"/>
    <w:rsid w:val="004D3FB4"/>
    <w:rsid w:val="00513108"/>
    <w:rsid w:val="00630FA2"/>
    <w:rsid w:val="00646411"/>
    <w:rsid w:val="00833B1C"/>
    <w:rsid w:val="0098411E"/>
    <w:rsid w:val="009B43DA"/>
    <w:rsid w:val="009E2CFC"/>
    <w:rsid w:val="00A333CB"/>
    <w:rsid w:val="00B0482C"/>
    <w:rsid w:val="00B5220C"/>
    <w:rsid w:val="00BD4E03"/>
    <w:rsid w:val="00CF5376"/>
    <w:rsid w:val="00DC5B3D"/>
    <w:rsid w:val="00E11713"/>
    <w:rsid w:val="00E72B0B"/>
    <w:rsid w:val="00E72C06"/>
    <w:rsid w:val="00EA742E"/>
    <w:rsid w:val="00ED2A4E"/>
    <w:rsid w:val="00F669AB"/>
    <w:rsid w:val="00F82FA1"/>
    <w:rsid w:val="00FB0352"/>
    <w:rsid w:val="00FE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ED2A4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ED2A4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4E23F-051D-463C-938D-AD6C1DDE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2071</Words>
  <Characters>11810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Катюша</dc:creator>
  <cp:lastModifiedBy>Катюша</cp:lastModifiedBy>
  <cp:revision>4</cp:revision>
  <dcterms:created xsi:type="dcterms:W3CDTF">2017-01-30T15:12:00Z</dcterms:created>
  <dcterms:modified xsi:type="dcterms:W3CDTF">2017-01-30T15:54:00Z</dcterms:modified>
</cp:coreProperties>
</file>